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człowiek, gdy umiera, to na dobre; kiedy zgaśnie, to 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 i marnieje; a gdy oddaje ducha,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umiera, zemdlony będąc, a umarłszy człowiek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 i obnażony, i strawiony, proszę, kędy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umiera, przepada. Ze świata schodzi człowiek, i 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człowiek skona, leży bezwładny; a gdy człowiek wyzionie ducha, gdzie jest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umrze, leży bezsilny, a gdy skona,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kona i 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ludzie odchodzą i gdzie się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же, померши, відійшов, а смертна людина, впавши, більше не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umiera mąż – leży on bezwładny; kiedy człowiek skonał – gdzie wtedy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krzepki mąż umiera i leży pokonany; a ziemski człowiek wydaje ostatnie tchnienie – i gdzież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2024-04-28T18:46:45Z</dcterms:modified>
</cp:coreProperties>
</file>