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obca, a nad jego siedzibą rozsypują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mieszkał w jego namiocie,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należy do niego; jego mieszkanie będzie posypane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strach w przybytku jego, chociaż nie był jego, a siarką będzie potrząśnione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w przybytku jego towarzysze onego, który nie jest, niech potrzęsą w przybytku jego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jego namiocie, bo go nie będzie, w jego siedzibie sypie się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obcy, sypie siarkę na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zamieszka w jego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Osadzą go w cudzym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namiocie nie swoim, a miejsce, na którym zamieszka,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поселиться в його ночі в його шатрі, хай буде посіяна сіркою його краса.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 niego nie należy, osiada w jego namiocie, a na jego siedzibę sypią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będzie przebywać coś, co nie jest jego; jego miejsce przebywania zostanie posypane siarką.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2024-05-29T18:54:32Z</dcterms:modified>
</cp:coreProperties>
</file>