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zapędzają go w sieć i przechadza się ponad kratami.*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zapędzają go w sieci, wchodzi na ukrytą zapadnię.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bowiem zawiodą go w sieć, chodzi po sidłach.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zawiodą w sieci nogi jego, i w uwikłaniu 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Uwikłał bowiem w sieci nogi swoje a w okach jej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nogi zawiodą go w sieć, porusza się, lecz między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własne nogi wpędzają go w sieć i chodzi między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nogi uwikłały go w sieci i chodzi między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spętał swoje nogi siecią i skrępował je więzami.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nogi jego uwikłały się w sieciach i po splątanych stąpa niciach.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його нога зловиться в пастці, хай замотається в сіті.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własnymi stopami bywa wpędzany w sieć i musi chodzić po plecionce.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bowiem zawiodą go do sieci i wejdzie na siatkę.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2024-05-30T01:14:12Z</dcterms:modified>
</cp:coreProperties>
</file>