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z książętami, bogatymi w złoto, którzy swe domy napełniali (kiedyś) srebrem.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2024-05-02T21:39:34Z</dcterms:modified>
</cp:coreProperties>
</file>