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ci: W tym nie masz racji. Bóg bowiem jest większy niż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jesteś sprawiedliwy. Powiem ci, że Bóg jest większy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 na to tak odpowiadam: W tem nie jesteś sprawiedliwy; bo większy jest Bóg,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jest, w czymeś nie jest usprawiedliwiony; odpowiem ci, że więtszy jest Bóg niżli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nie masz słuszności - powiadam, bo wyższy jest Bóg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masz słuszności, mówię ci; Bóg bowiem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jednak, że nie masz tu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ci odpowiedzieć, że nie masz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pozwól, że powiem: To ty nie masz słuszności, bo wyższy jest Bóg nad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ти говориш: Я праведний, і мене Він не вислухав? Бо вічний є Той, що над земними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że w tym nie jesteś sprawiedliwy; Bóg zawsze jest wyższy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miałeś racji, odpowiadam ci; gdyż Bóg to znacznie więcej niż śmiertelny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2024-05-21T13:14:27Z</dcterms:modified>
</cp:coreProperties>
</file>