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liczysz miesiące ich brzemienności i wiesz o czasie ich 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wyliczasz miesiące ich ciąży i ustalasz im datę porodu?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możesz zliczyć miesiące, w których noszą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młode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Czy znasz czas ich porodu?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tulą w jaskiniach swoich, i czyhają w cieniu jam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Rozliczyłeś miesiące poczęcia ich i wiedziałeś czas rodzenia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zliczysz miesiące, gdy są brzemienne, i znana ci chwila rodzenia?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zliczyć miesiące, kiedy donaszają i znasz czas ich 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policzyłeś miesiące ich poczęcia i znasz czas ich narodzin?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obliczyłeś miesiące, gdy noszą swoje potomstwo, i znasz czas ich rozwiązania?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obliczył miesiące ich poczęcia i czy znasz czas ich rozwiązania?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почислив їхні повні місяці до народження, а розвязав їхні болі?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obliczyć miesiące, które muszą spełnić, i znasz czas, kiedy rodzą?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liczysz dopełniające się im miesiące księżycowe albo czy poznałeś wyznaczony czas, gdy rodzą?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2024-05-15T12:37:30Z</dcterms:modified>
</cp:coreProperties>
</file>