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uda się ją złapać na jej oczach? Czy można jej nozdrza przekłuć chwytakiem?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2024-05-13T08:33:51Z</dcterms:modified>
</cp:coreProperties>
</file>