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wrą jak kocioł, a morze mąci jak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Głębię wód wzburzy jak kocioł, morze przemienia w garnek aptekarza.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kipią niczym kocioł; czyni morze podobnym do naczynia na maść.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2024-04-29T22:48:49Z</dcterms:modified>
</cp:coreProperties>
</file>