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potężne dzieła JAHWE, Rozgłosi całą Jego chwałę?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2024-05-14T21:11:23Z</dcterms:modified>
</cp:coreProperties>
</file>