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ludów* – Co nakazał im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2024-05-14T04:42:21Z</dcterms:modified>
</cp:coreProperties>
</file>