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Po to, aby okazać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ich wybawił przez wzgląd na swoje imię, aby okazać swą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ich wyswobodził dla imienia swego, aby oznajmił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dla imienia swego, aby okazał możność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ocalił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dla imienia swego, Aby okazać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uratował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ocalił ich przez wzgląd na swe imię, aby okazać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ocalił przez wzgląd na swe Imię, dla okazania swojej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pomógł im dla Swojego Imienia, aby objawić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wybawienia ich przez wzgląd na swe imię, by dać poznać swoją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2024-05-14T09:14:39Z</dcterms:modified>
</cp:coreProperties>
</file>