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Naślij na nich bezbożnych ludzi, Postaw przy nich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nad nim niegodziwego, a szatan niech stoi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Postawże nad nim bezbożnika, a przeciwnik niech stoi po 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Postawie nad nim grzesznika, a diabeł niech stoi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przeciwko niemu grzesznika, niech stanie po prawicy jego oskarżyciel!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mu na wroga bezbożnika, A oskarżyciel niech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go na pastwę bezbożnego, niech oskarżyciel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„Wyznacz przeciw niemu Złego, a Oskarżyciel niech stanie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przeciw niemu człowieka złego, niech po jego prawicy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судить народи, наповнить трупами, розібє численним голови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przeciwko niemu niegodziwca, a u jego prawicy niech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nad nim kogoś niegodziwego i niechaj przeciwnik wciąż stoi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2024-04-27T14:29:32Z</dcterms:modified>
</cp:coreProperties>
</file>