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5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JAHWE, ponieważ wysłuchał* mojego głosu, mojego błagania,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JAHWE, ponieważ wysłuchał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głosu mego błagania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JAHWE, bo usłyszał mój głos i moje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Pana, iż wysłuchał głos mój, i prośby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Rozmiłowałem się, iż wysłucha JAHWE głos modlitwy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Miłuję Pana, albowiem usłyszał głos mego błagania,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Pana, gdyż wysłuchał Głosu mego, błagania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JAHWE, bo usłyszał moje błagalne wołanie,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JAHWE, bo usłyszał mój głos błagalny,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Miłuję Jahwe, bowiem Jahwe wysłuchał głosu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Хваліть Господа, всі племена, похваліть його, всі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Miłuję, dlatego, że WIEKUISTY wysłuchał mój głos oraz moje błagania,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miłuję, gdyż JAHWE słyszy mój głos, moje 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Pokochałem, ponieważ JHWH wysłuchał (l. wysłucha) głosu mojego błagania, por. G: Pokochałem, gdyż Pan wysłucha głosu mojej modlitwy (&lt;x&gt;690 4:19&lt;/x&gt;).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2024-05-21T01:25:14Z</dcterms:modified>
</cp:coreProperties>
</file>