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Dzięki naszemu językowi* jesteśmy mocni, Nasze wargi są z nami! Kto jest naszym panem?**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3:6-12&lt;/x&gt;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2024-05-14T16:24:42Z</dcterms:modified>
</cp:coreProperties>
</file>