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oto) stanęły nasze stopy,* Jerozolimo, w twoich bramach!**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stanęły nasze stopy W twoich bramach, Jerozolimo!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nogi stanęły w twoich bramach, o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stanęły nogi nasze w bramach twoich, o Jeruzalemie!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Stawały nogi nasze w sieniach twoich,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stoją nasze nogi w twych bramach, o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stopy nasze W bramach twych, o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stanęły nasze stopy w twoich bramach, Jerozolimo.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już nasze nogi na twoich dziedzińcach,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Zatrzymały się już nasze nogi w twoich bramach, o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наче очі раба на руки своїх панів, наче очі рабині на руки своїх пань, так наші очі до Господа Бога нашого, аж доки не змилосердиться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nogi stanęły w twoich bramach,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nasze stawały w bramach twych, Jerozolimo.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stopy MT G: moje stopy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23:14-17&lt;/x&gt;; &lt;x&gt;490 2:41&lt;/x&gt;; &lt;x&gt;650 12:22-24&lt;/x&gt;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2024-05-14T08:02:12Z</dcterms:modified>
</cp:coreProperties>
</file>