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Dawida,* sługi JAHWE. Skierował on do JAHWE słowa tej pieśni** w dniu, gdy go JAHWE wyrwał z ręki wszystkich jego wrogów oraz z ręki Saula.***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Dawida, sługi JAHWE. Skierował on do JAHWE słowa tej pieśni w dniu, gdy go JAHWE wyrwał z ręki wszystkich jego wrogów, a w tym nawet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JAHWE ocalił z rąk wszystkich jego wrogów i z ręki Saula. Powiedział wtedy: Będę cię miłował, JAHWE, mocy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Dawida, sługi Pańskiego, który mówił do Pana słowa tej pieśni onego dnia, gdy go Pan wyrwał z rąk wszystkich nieprzyjaciół jego, i z ręki Saulowej;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słudze PANSKIEMU, Dawidowi, który mówił JAHWE słowa pieśni tej w dzień, gdy go wyrwał JAHWE z ręki wszytkich nieprzyjaciół jego i z ręki Saulowej.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Sługi Bożego, Dawida, który wypowiedział do Pana słowa tej pieśni, gdy go Pan wybawił z mocy wszystkich jego nieprzyjaciół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sługi Pańskiego, Dawida, który wypowiedział Panu słowa tej pieśni, gdy go Pan wybawił z rąk wszystkich nieprzyjaciół jego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Sługi JAHWE, Dawida. Wypowiedział on do JAHWE słowa tej pieśni w dniu, w którym JAHWE wyrwał go z rąk wszystkich nieprzyjaciół i 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Dawida, sługi JAHWE, który zwrócił się do JAHWE słowami tej pieśni, kiedy JAHWE wybawił go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[Psalm] sługi Jahwe, Dawida, który do Jahwe wzniósł słowa tej pieśni, gdy go Jahwe wyzwolił z mocy wszystkich jego wrogów i z 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Przez sługę WIEKUISTEGO – Dawida, który wypowiedział BOGU słowa tej pieśni, kiedy WIEKUISTY go wybawił z rąk wszystkich nieprzyjaciół, a w szczególności z ręki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kochał, JAHWE, moja siło.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 (zob. &lt;x&gt;230 18:51&lt;/x&gt;) przypomina inne pieśni zwycięstwa: Sdz 5; &lt;x&gt;20 15:1-18&lt;/x&gt;. Tekst paralelny do niego znajdujemy w &lt;x&gt;100 22:1-51&lt;/x&gt;. Psalm ten zaliczany jest do najstarszych (XI-X w. p. Chr.), prawdopodobnie zaświadcza dawne stosowanie w hbr. form prefiksowanych odpowiadających ak. impf. preterycznemu, służącemu do wyrażenia czynności zakończonej w przeszłości.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Kontekst historyczny Psalmu, zob. &lt;x&gt;100 22:2&lt;/x&gt;.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15:1-18&lt;/x&gt;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2024-04-28T14:36:22Z</dcterms:modified>
</cp:coreProperties>
</file>