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9"/>
        <w:gridCol w:w="1989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Nachylił niebiosa i zstąpił – Gęsta ciemność pod Jego stopami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2024-04-28T16:40:27Z</dcterms:modified>
</cp:coreProperties>
</file>