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mnie* przed mym potężnym wrogiem I przed nienawidzącymi mnie, gdyż byli ode mnie mocniejsi.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2024-04-28T18:40:43Z</dcterms:modified>
</cp:coreProperties>
</file>