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imienia! Pokłońcie się JAHWE w świętej szacie!*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godną Jego imienia! Pokłońcie Mu się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JAHWE chwałę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imieniu, oddajcie JAHWE pokłon w ozdobie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Panu chwałę imienia jego; kłaniajcie się Panu w ozdobie świętobliwości.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 chwałę i cześć, przynoście JAHWE chwałę imieniowi jego, kłaniajcie się JAHWE w sieni świętej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Panu chwałę Jego imienia, na świętym dziedzińcu wielbijcie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należną imieniu jego! Złóżcie Panu pokłon w świętej szacie!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pokłońcie się JAHWE w świętych szatach!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adorujcie JAHWE w Jego wspaniałej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chwałę, należną Jego Imieniu, w świętych szatach padnijcie na twarz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піднесу Тебе вгору бо Ти мене підняв і Ти не розвеселив моїх ворогів наді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BOGU cześć Jego Imienia; w świętym nastroju ukorzcie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jego imienia. Kłaniajcie się JAHWE w świętej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odświętnie ubrani (jak w przypadku kapłanów), z głęboką czcią, w uroczystym nastroju.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2024-05-13T19:13:58Z</dcterms:modified>
</cp:coreProperties>
</file>