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oni byli chorzy, odziewałem wór, Upokarzałem duszę postem I moja modlitwa powracała na me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2024-04-29T11:23:45Z</dcterms:modified>
</cp:coreProperties>
</file>