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zamaskowali przede mną dół swej zasadzki, Bez przyczyny wykopali go na moją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powodu chcą mnie wciągnąć w zasadzkę, Bez przyczyny wykopali dół na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powodu bowiem zastawili na mnie w dole sieci, bez powodu wykopali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bez przyczyny zastawili na mię w dole sieci swoje, i bez przyczyny ukopali dół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przyczyny kryli na mię zatracenie sidła swego, niesłusznie urągali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przyczyny bowiem zastawili na mnie sieć swoją, bez przyczyny dół kopią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zastawili na mnie zgubne sidła swoje, Bez przyczyny wykopali dla mnie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powodu bowiem zastawili na mnie sieci, bez powodu dół na mnie wykopali.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powodu zastawili na mnie zgubne sidła, bez powodu szykują na mnie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powodu zastawili na mnie sidła i bez powodu wykopali dół na moją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праведність наче Божа гора, твої суди - велика безодня. Господи, Ти спасаєш людей і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zastawili na mnie swe zgubne sidła, bez przyczyny podkopywali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powodu skrycie przygotowali na mnie dół z zastawioną siecią; bez powodu wykopali go na 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&lt;x&gt;230 7:15&lt;/x&gt;;&lt;x&gt;230 9:15&lt;/x&gt;;&lt;x&gt;230 31:4&lt;/x&gt;.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2024-04-29T11:12:46Z</dcterms:modified>
</cp:coreProperties>
</file>