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lituje się i pożycza, A jego potomstwo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cieszy się błogosławieństwem.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lituje się i pożycza, a jego potomstwo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pokazuje miłosierdzie i pożycza, a przecież nasienie jego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czyni miłosierdzie i pożycza, a nasienie jego w błogosławieństwie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Lituje się on w każdym czasie i pożycza; potomstwo jego stanie się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lituje się i pożycza, A potomstwo jego jest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pożycza z litości, a jego potomstwo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każdym czasie lituje się i pożycza, błogosławione będzie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[Sprawiedliwy] jest zawsze pełen miłosierdzia i użycza, a potomstwo jego jest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jest miłosiernym i pożycza; a jego potomstwo jest w błogosławieństwie.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okazuje łaskę i pożycza, toteż potomstwo jego ma widoki na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2024-05-16T17:12:01Z</dcterms:modified>
</cp:coreProperties>
</file>