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Twoją łaskę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obrębie Twojej świątyni Rozważamy 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twoje imię, Boże, tak i chwała twoja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krańce ziemi; twoja prawica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Uważamy, o Boże! miłosierdzie twoje w pośród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Przyjęliśmy, Boże, miłosierdzie twoje, w pośrzód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rozważamy Twoją łaskawość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łaskę twoją We wnętrzu świątyni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rozmyślamy o Twojej łasce wewnątrz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pośrodku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потрудився на віки і житиме до кінця, бо не побачить знищення, коли бачить мудрих,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Twojej Świątyni, Boże, rozmyślamy nad Twoją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twoje imię, Boże, tak i twoja sława aż po krańce ziemi. Prawica twoja pełna jest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2024-05-14T09:05:50Z</dcterms:modified>
</cp:coreProperties>
</file>