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nam błogosławi, Niech rozjaśni nad nami swoją twarz!*Sela.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6:25-27&lt;/x&gt;; &lt;x&gt;230 4:7&lt;/x&gt;; &lt;x&gt;230 31:17&lt;/x&gt;; &lt;x&gt;230 44:4&lt;/x&gt;; &lt;x&gt;230 80:4&lt;/x&gt;; &lt;x&gt;230 89:16&lt;/x&gt;; &lt;x&gt;230 119:135&lt;/x&gt;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2024-05-09T19:57:43Z</dcterms:modified>
</cp:coreProperties>
</file>