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Plotkują o mnie siedzący w bramie* I przy (dźwiękach) strun** – pijący piwo.***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Plotkują siedzący w bramie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mnie grają pijący piwo 4QPs a; i o mnie przy (dźwiękach) strun śpiewają pijący wino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2024-04-27T11:12:49Z</dcterms:modified>
</cp:coreProperties>
</file>