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swe oburzenie, Niech ich dosięgnie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dom opustoszeje, w ich namiotach niech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Wylij na nich rozgniewanie swoje, a popędliwość gniewu twego niech ich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nie gniew twój i zapalczywość gniewu twego niech je ogarnie.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niech ich ogarnie żar Twojego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zapalczywość swoją, Niech dosięgnie ich żar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swoją zapalczywość, niech dosięgnie ich żar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zagniewanie, żar Twego gniewu niechaj ich dosięgnie!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Twą zapalczywość, niech ich dosięgnie żar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Twój gniew, niech ich dosięgnie Twoja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opustoszeje ich obóz otoczony murem; w namiotach ich niech już nie będzie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2024-04-27T12:23:15Z</dcterms:modified>
</cp:coreProperties>
</file>