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16:19&lt;/x&gt;; &lt;x&gt;290 1:23&lt;/x&gt;; &lt;x&gt;290 5:8-10&lt;/x&gt;;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2024-05-10T08:27:57Z</dcterms:modified>
</cp:coreProperties>
</file>