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modlitwa prawych to Jego rozkosz.*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przyjemność sprawia Mu modlitwa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Ofiara niegodziwych budzi odrazę w 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 prawych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niepobożnych jest obrzydliwością Panu; ale modlitwa szczerych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niezbożnych obrzydłe JAHWE, modlitwy sprawiedliwych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występnych obrzydła Panu, upodobaniem Jego modły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Pana, lecz modlitwa prawych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wstrętna dla JAHWE, modlitwa prawych jest Mu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złożona przez bezbożnych budzi odrazę w JAHWE, ale modlitwa prawych zyskuje Jego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odrazę w Jahwe, ale w modlitwie prawych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Жертви безбожних гидота Господеві, а молитви тих, що випрямлюються, йому сприйнятні.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ohydą dla WIEKUISTEGO, a modlitwa prawych 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niegodziwców jest dla JAHWE obrzydliwością, lecz modlitwa prostolinijnych sprawia mu przyjemność.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sprawia Mu przyjemność.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2024-05-10T01:20:09Z</dcterms:modified>
</cp:coreProperties>
</file>