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mądry* ma moc, a światły pomnaża siłę.**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moc, a światły pomnaża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człowiek jest silny, a mąż, który ma wiedzę, dodaje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mocny jest, a mąż umiejętny przydaje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mocny jest: a mąż uczony silny i 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mądry [obdarzony] mocą i światły pomnaża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więcej potrafi niż mocny, a mąż światły więcej niż 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jest mocny, rozumny umacnia swoją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człowiek cieszy się mocą, a posiadający wiedzę przewyższa siłacza.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więcej jest wart niż mocny, a mąż rozumny więcej niż silny,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мудрий ніж сильний і чоловік, що має розум, ніж великий землевласник.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człowiek jest siłą, a mąż roztropny objawia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mający siłę to krzepki mężczyzna, a człowiek mający wiedzę potęguje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Mądry wojownik l. rycerz, ּ</w:t>
      </w:r>
      <w:r>
        <w:rPr>
          <w:rtl/>
        </w:rPr>
        <w:t>גֶבֶר־חָכָם</w:t>
      </w:r>
      <w:r>
        <w:rPr>
          <w:rtl w:val="0"/>
        </w:rPr>
        <w:t xml:space="preserve"> (gewer chacham).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G: Lepszy mądry od mocnego, / a człowiek mający rozwagę od wielkiego pola, κρείσσων σοφὸς ἰσχυροῦ καὶ ἀνὴρ φρόνησιν ἔχων γεωργίου μεγάλου. Przy em. ּ</w:t>
      </w:r>
      <w:r>
        <w:rPr>
          <w:rtl/>
        </w:rPr>
        <w:t>בַעֹוז</w:t>
      </w:r>
      <w:r>
        <w:rPr>
          <w:rtl w:val="0"/>
        </w:rPr>
        <w:t xml:space="preserve"> (ba‘oz) na </w:t>
      </w:r>
      <w:r>
        <w:rPr>
          <w:rtl/>
        </w:rPr>
        <w:t>מֵעֹז</w:t>
      </w:r>
      <w:r>
        <w:rPr>
          <w:rtl w:val="0"/>
        </w:rPr>
        <w:t xml:space="preserve"> (me‘oz) werset miałby sens: Lepszy mądry niż mocny, / a światły niż potężny siłą.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2024-04-28T15:29:50Z</dcterms:modified>
</cp:coreProperties>
</file>