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rani wszystkich, jest najemca przygodnego* głupca lub pijaka.**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Łucznikiem, który wszystkich rani swymi strzałami, jest ten, kto wynajmuje przygodnych głupców lub pijaków.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stworzył wszystko i odpłaca głupiemu, odpłaca również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Pan stworzył wszystko, a daje zapłatę głupiemu, daje także zapłatę przestępcom.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czyni koniec sprawom, a kto głupiemu rozkaże milczenie, gniew uśmierza.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Łucznikiem raniącym wszystkich przechodniów jest ten, kto najmuje niemądrego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ze strzelcem, który rani wszystkich przechodniów, tak jest z tym, który wynajmuje głupca lub pijaka.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głupca i przechodnia jest jak łucznik, który rani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prowadzi spór, porusza wszystko, najmuje głupca, angażuje każdego przechodnia.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(Podobny do łucznika, który strzela do wszystkich, jest ten, co głupca najmuje lub pijanego).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бурів переживає всяке тіло безумних, бо нищиться їхній запал.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 rzuca na wszystkich postrach, kiedy przyjmuje do służby głupców i włóczęgów.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najmuje głupiego albo kto najmuje przechodniów, jest jak łucznik, który wszystko przeszywa.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przechodzących, </w:t>
      </w:r>
      <w:r>
        <w:rPr>
          <w:rtl/>
        </w:rPr>
        <w:t>עֹבְרִים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W. 10, hbr. </w:t>
      </w:r>
      <w:r>
        <w:rPr>
          <w:rtl/>
        </w:rPr>
        <w:t>עֹבְרִים רַב מְחֹולֵל־ּכֹל וְׂשֹכֵרּכְסִיל וְׂשֹכֵר</w:t>
      </w:r>
      <w:r>
        <w:rPr>
          <w:rtl w:val="0"/>
        </w:rPr>
        <w:t xml:space="preserve"> , można tłum. w różny sposób, m.in.: (1) Wielki jest Ten, który uformował (niczym garncarz na garncarskim kole) wszystko, i wynajmuje głupca, i wynajmuje (l. i pijaka) przechodniów. (2) Łucznik, który sprawia, że skręcają się (z bólu) wszyscy, to wynajmujący przechodzących: głupca lub pijaka. (3) Wg G: Mocno rzuca (jak w czasie sztormu na statku) ciałami wszystkich niemądrych, bo załamało się ich uniesienie (l. ekstaza). Wieloznaczność wynika z różnego znaczenia poszczególnych wyrażeń, w zależności od ich wokalizacji: </w:t>
      </w:r>
      <w:r>
        <w:rPr>
          <w:rtl/>
        </w:rPr>
        <w:t>רב</w:t>
      </w:r>
      <w:r>
        <w:rPr>
          <w:rtl w:val="0"/>
        </w:rPr>
        <w:t xml:space="preserve"> : wiele, pan, łucznik; pijak (ׁ</w:t>
      </w:r>
      <w:r>
        <w:rPr>
          <w:rtl/>
        </w:rPr>
        <w:t>שִּכֹר</w:t>
      </w:r>
      <w:r>
        <w:rPr>
          <w:rtl w:val="0"/>
        </w:rPr>
        <w:t>), wynajmujący (ׂ</w:t>
      </w:r>
      <w:r>
        <w:rPr>
          <w:rtl/>
        </w:rPr>
        <w:t>שכֵר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2024-04-29T08:57:57Z</dcterms:modified>
</cp:coreProperties>
</file>