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wdaje w cudzy spór, łapie za uszy rozpędzonego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przechodzi i wtrąca się w cudzy spór, jest jak ten, który łapie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też psa za uszy łapał, kto się mimo idąc w cudzą zwadę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kto psa ułapi za uszy, tak kto niecierpliwy, mimo idzie, a wdaje się w swary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 za uszy psa, który biegnie, kto miesza się w cudze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wtrąca do cudzego sporu, ten jak gdyby łapał biegnącego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przechodząc, wdaje się w cudzą kłótnię, jest jak ten, kto chwyta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Przechodzień, który wtrąca się do cudzego sporu, jest jak człowiek, który łapie za uszy biegnącego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Łapie za uszy przebiegającego psa, kto przechodząc wdaje się do cudzych 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той, що держиться хвоста пса, так той, хто займається чужим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 pociąga za uszy przechodzień, co unosi się w kłótni, która go nie obchodzi.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przechodząc, wpada w furię z powodu nie swojej kłótni, jest jak człowiek, który łapie psa za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2024-04-29T13:54:19Z</dcterms:modified>
</cp:coreProperties>
</file>