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 jak ojciec swego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kogo JAHWE miłuje, tego karze, jak ojciec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a to jako ojciec, który się w synu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karze, a jako ociec w synie kocha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karci, kogo miłuje, jak ojciec syna, którego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smaga, jak ojciec swojego ukochanego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karci tego, kogo kocha, jak ojciec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karci, jak ojciec syna, którego darzy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doświadcza bowiem tego, kogo miłuje, jak ojciec syna, w którym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 (того) картає, а бичує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WIEKUISTY miłuje – tego karci, jako Ojciec, co kocha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miłuje, tego upomina, jak ojciec syna, w którym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2024-04-29T14:20:08Z</dcterms:modified>
</cp:coreProperties>
</file>