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strojem i uśmiecha się do dnia, który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ozdobą — siła i dostojność, w przyszłość patrzy z uśmiechem.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godność są jej strojem; będzie się cieszyła jeszcze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przystojność jest odzieniem jej; nie frasuje się o czasy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ochędóstwo ubiór jej i śmiać się będzie czasu potomnego.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Strojem jej siła i godność, do dnia się przyszłego uśmiecha.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Dziarskość i dostojność jest jej strojem, z uśmiechem na twarzy patrzy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Siła i godność ją zdobią, uśmiecha się do nadchodzącego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okryciem, z uśmiechem spogląda w przyszłość.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zdobią ją moc i dostojeństwo, z uśmiechem spogląda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Розумно і законно відкрила свої уста і поставила чин для свого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strojem jest moc, wspaniałość i z uśmiechem spogląda na przyszły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wspaniałość są jej odzieniem; i śmieje się z dnia przyszłego.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2024-05-10T00:16:21Z</dcterms:modified>
</cp:coreProperties>
</file>