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rada, u mnie zdrowy rozsądek; ja mam rozum i u mnie jest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rada i prawdziwa mądrość,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roztropnością i moja jest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rada, i prawdziwa mądrość; jam jest roztropność, a moc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prawość, moja jest roztropność, moje jest męstwo.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powodzenie, jam rozsądek, moja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 mam rozum, mam także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pomyślność, ja jestem zrozumieniem, do mnie należy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rada i wsparcie, jestem umiejętnością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rozum, ja jestem roztropnością, we mnie jest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порада і впевненість, моя розумність, моя ж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jest rada i sprawność; Ja jestem przenikliwością; Moją jest dzielność.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radę i praktyczną mądrość. Ja – zrozumienie; ja mam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2024-05-15T17:21:16Z</dcterms:modified>
</cp:coreProperties>
</file>