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zostałam zrodzona, nie było jeszcze otchłani* ani źródeł obfitujących w 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zrodzono, otchłań nie istniała, nie było źródeł — nie toczyły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było głębin, zostałam zrodzona, kiedy jeszcze nie było źródeł obfitujących w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było przepaści, spłodzonam jest, gdy jeszcze nie było źródeł opływających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było przepaści, a jam już poczęta była, ani jeszcze źrzódła wód były wyniknęły,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oceanem zostałam zrodzona, przed źródłami pełnymi wód;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było morza, zostałam zrodzona, gdy jeszcze nie było źródeł obfitujących w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gdy jeszcze nie było głębin, gdy nie było źródeł obfitujących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gdy nie było jeszcze morskich głębin, kiedy jeszcze nie istniały źródła tryskające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było morskich otchłani, zostałam zrodzona, zanim się jeszcze nie otwarły źródła tryskające wodami;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створив землю і раніше ніж створив безодні, раніше ніж вийшли джерела вод,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Czekałam z niecierpliwością gdy jeszcze nie istniały tonie, kiedy nie było źródeł, co obfitują w 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było głębin wodnych, zostałam wydana na świat jakby w bólach porodowych, gdy nie było źródeł obfitujących w 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2024-05-15T15:26:28Z</dcterms:modified>
</cp:coreProperties>
</file>