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2"/>
        <w:gridCol w:w="3086"/>
        <w:gridCol w:w="4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lewa ręka jest pod moją głową, a jego prawa mnie obejmuje.*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Lewą rękę włóż pod moją głowę, a twoja prawa niech mnie pieści.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lewa ręka pod moją głową, a jego prawa ręka mnie obejmuje.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Lewica jego pod głową moją, a prawica jego obłapia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Lewa ręka jego pod głową moją, a prawica jego obłapi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Lewa jego ręka pod głową moją, a prawica jego obejmuje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lewica jest pod moją głową, a jego prawica obejmuje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Lewa jego ręka pod moją głową, a prawą obejmuje mnie całą.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lewa ręka pod moją głową, a ręka prawa mnie obejmuje.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Lewica jego spoczywa pod moją głową, a jego prawica mnie obejmuje.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лівиця під моєю головою, і його правиця мене обійме.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lewica spoczywa pod moją głową, zaś jego prawica mnie pieści.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Lewica jego jest pod moją głową, a jego prawica mnie obejmuje.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pieści, &lt;x&gt;260 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2024-05-14T12:38:59Z</dcterms:modified>
</cp:coreProperties>
</file>