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0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stopy po głowę nic na nim zdrowego – guz i siniec, i świeża rana, nie opatrzone* ani nie przewiązane, ani nie zmiękczone oliwą.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ściśnięte l. nie wyciśnięte (czyli nie oczyszczone).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2024-04-25T14:54:57Z</dcterms:modified>
</cp:coreProperties>
</file>