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Ustanów nam pokój! Bo też wszystkich naszych dzieł (Ty) dla nas dokonałeś!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2024-05-14T09:11:25Z</dcterms:modified>
</cp:coreProperties>
</file>