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poda się tę księgę takiemu, który nie umie czytać, mówiąc: Przeczytaj to, proszę, on odpowiada: Nie umiem czytać.*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go poda temu, który nie umie czytać, i poprosi o to samo, odpowiada: Nie umiem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podaje się księgę temu, kto nie umie czytać, mówiąc: Czytaj to, proszę,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odpowiada: Nie umiem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danoliby księgi temu, co nie zna pisma, a rzeczono: Czytaj to proszę, tedy odpowie: Nie znam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dadzą księgi temu, który pisma nie umie, i rzeką mu: Czytaj, a odpowie: Nie umiem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dają księgę takiemu, który nie umie czytać, mówiąc: Czytajże to, a on odpowiada: Nie umiem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poda księgę takiemu, który nie umie czytać, i powie: Przeczytaj to, proszę, wtedy on odpowiada: Nie umiem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 się księgę temu, kto nie zna się na piśmie, mówiąc: Przeczytaj ją! To odpowie: Nie znam się na 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da się księgę temu, który nie umie czytać, i powie mu się, aby czytał, odpowie: „Nie znam pisma”.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poda się księgę temu, co nie umie czytać, ze słowami: ”Czytajże to”, ten odpowie: ”Nie znam się na piśmie”.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дасться цю книгу в руки людини, що не знає книг, і скажеться їй: Прочитай це. І скаже: Не знаю письма.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to pismo daje się takiemu, co się nie zna na piśmie, mówiąc: Przeczytaj to; odpowiada: Nie znam się na 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dadzą tę księgę komuś, kto nie zna pisma, i ktoś powie: ”Zechciej to przeczytać na głos”, a on musi rzec: ”W ogóle nie znam pisma”.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 12  w  1QIsa a  zawiera  warianty  niewpływające na zn. wypowiedzi.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2024-05-01T13:00:54Z</dcterms:modified>
</cp:coreProperties>
</file>