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wcześniej zważał na moje przykazania, twój pokój byłby jak rzeka, a twoja sprawiedliwość jak fale morskie!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2024-04-29T11:44:29Z</dcterms:modified>
</cp:coreProperties>
</file>