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Mój lud zstąpił niegdyś do Egiptu, aby tam przebywać. Potem Asyria gnębiła go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2024-04-27T13:47:25Z</dcterms:modified>
</cp:coreProperties>
</file>