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1875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każdy będzie hodował jałówkę i dwie 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2024-04-25T23:46:13Z</dcterms:modified>
</cp:coreProperties>
</file>