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na Judę i zastraszmy ją, podzielmy ją między siebie* i ustanówmy w niej królem syna Tabala,**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na Judę, zastraszmy ją, podzielmy ją między siebie i ustanówmy w niej królem syna Tabala.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przeciw Judzie i nastraszmy ją, zróbmy sobie w niej wyłom i ustanówmy w niej królem syna Tabeela;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Ciągnijmy przeciwko ziemi Judzkiej, a utrapmy ją leżą, i oderwijmy ją do siebie, a postanówmy króla w pośród niej, syna Tabealowego.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Ciągnimy do Judy a wzbudźmy go i oderwiemy go do nas, i postanówmy króla w pośrzodku jej syna Tabeel.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Wtargnijmy do Judei, przeraźmy ją i podbijmy dla siebie, a królem nad nią ustanowimy syna Tabeela!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do Judy i przestraszmy ją, i podzielmy ją między siebie, a ustanowimy w niej królem syna Tabala.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przeciw Judzie, aby go przerazić i podbić, a królem ustanowić syna Tabeela.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«Wyruszmy przeciw Judzie, najedźmy ją i podbijmy. Potem powierzymy nad nią władzę królewską synowi Tabeela».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”Wyruszmy przeciw [krainie] Judy i nastraszmy ją, przyłączmy ją do siebie, a królem w niej ustanówmy syna Tabeela!”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Підемо до Юдеї і поговоривши з ними повернемо їх до нас і поставимо над нею царем сина Тавеїла,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Wtargniemy do Judy oraz ją zatrwożymy; otworzymy ją sobie i ogłosimy w niej królem syna Tabeela.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”Wyruszmy przeciw Judzie i rozszarpmy ją, a zrobiwszy wyłomy, podbijmy ją; i kogoś innego – syna Tabeela – obwołajmy królem, żeby w niej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zdobądźmy ją dla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Tabal, </w:t>
      </w:r>
      <w:r>
        <w:rPr>
          <w:rtl/>
        </w:rPr>
        <w:t>טָבְאַל</w:t>
      </w:r>
      <w:r>
        <w:rPr>
          <w:rtl w:val="0"/>
        </w:rPr>
        <w:t xml:space="preserve"> (taw’al), zwokalizowane w MT jako: do niczego niezdatny, ale przy innej wokalizacji: Bóg jest dobry!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2024-04-23T14:27:48Z</dcterms:modified>
</cp:coreProperties>
</file>