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40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nie zawraca do Tego, który go smaga, i nie szuka JAHWE Zastępów!*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29:222&lt;/x&gt;; &lt;x&gt;20 34:6-7&lt;/x&gt;; &lt;x&gt;290 13:9&lt;/x&gt;; &lt;x&gt;290 42:24-25&lt;/x&gt;; &lt;x&gt;290 48:9&lt;/x&gt;; &lt;x&gt;290 63:3-6&lt;/x&gt;; &lt;x&gt;290 66:15-16&lt;/x&gt;; &lt;x&gt;410 1:2-3&lt;/x&gt;;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2024-04-28T05:41:06Z</dcterms:modified>
</cp:coreProperties>
</file>