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plaga powróci i rozwinie się w domu już po wyrwaniu kamieni i po oskrobaniu domu, i po otynkowaniu,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 tych czynnościach: po wyrwaniu kamieni, po oskrobaniu domu i po ponownym jego otynkowaniu, zaraza znów się ujawni i zacznie opanowywać dom,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ta plaga się odnowi i rozszerzy się w domu po wyrzuceniu kamienia, po oskrobaniu domu i 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otynkowaniu;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odnowiła ona zaraza, i rozszerzyła się po domu po wyrzuceniu kamienia, i po wyskrobaniu domu i po tynkowaniu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potym jako kamienie wyłamano i proch wyskrobano, i inszym wapnem potynkowano,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plaga powróci i wykwitnie na domu po usunięciu kamieni, po oskrobaniu domu i po otynkowaniu,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plaga powróci i rozszerzy się po domu już po wyłamaniu kamieni i po oskrobaniu, i otynkowaniu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powróci i rozszerzy się na domu, po wyrwaniu kamieni, po oskrobaniu domu i po otynkowaniu,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zaraza powróci i rozwinie się w domu, mimo że wcześniej usunięto z niego kamienie, zeskrobano stare tynki i nałożono nowe,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zaraza ponownie rozwinie się na domu - już po usunięciu kamieni, oskrobaniu i otynkowaniu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oznaka powróci i rozkwitnie w domu po usunięciu kamieni i po wyskrobaniu domu i otynkowaniu,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знову прийде хворе місце і зявиться в хаті після того, як вибрано каміння і після того, як обскробано хату, і після того, як обліплено (її),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zaraza wystąpiła na nowo, czyli po wyłamaniu kamieni, oskrobaniu domu oraz otynkowaniu – znowu rozszerzyła się w 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plaga wraca i rozwija się w domu, mimo iż wyrwano kamienie oraz oskrobano dom i go otynkowano,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2024-04-29T18:49:55Z</dcterms:modified>
</cp:coreProperties>
</file>