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twój brat, jeśli spotka go niepowodzenie, to wspomożesz go tak, jakby był cudzoziemcem lub osiedleńcem, aby mógł on obok ciebie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jego ręka osłabnie przy tobie, wspomożesz go, aby mógł żyć przy tobie jako gość lub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zubożał brat twój, a osłabiałaby ręka jego przy tobie, podeprzesz go; a jako i przychodzień niech się żywi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zubożeje brat twój a osłabieje ręka jego i przyjmiesz go jako przychodnia i gościa, a będzie żył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brat twój zubożeje i ręka jego osłabnie, to podtrzymasz go, aby mógł żyć z tobą przynajmniej jako przybysz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zubożeje twój brat i podupadnie, to ty go wspomożesz na równi z obcym przybyszem czy tubylcem, aby mógł żyć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się mógł obok ciebie utrzymać, to wspomożesz go, jakby był przybyszem lub osadnikiem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zubożeje i nie będzie miał środków do życia, pomóż mu, aby mógł żyć przy tobie przynajmniej jak cudzoziemiec i osadnik.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zubożeje i zachwieje się jego równowaga [materialna], masz go wesprzeć, jakby to był przybysz czy osiedleniec: niech żyje dzięki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twój bliźni zubożeje i straci zdolność utrzymania się, wesprzesz go, nawet jeżeli jest konwertyta albo osiadłym [nieżydowskim] przybyszem, żeby mógł żyć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бідний і підупаде у тебе руками, поможеш йому як приходькові і мешканцеві, і твій брат житиме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brat podupadł i zachwiała się jego dłoń przy tobie podeprzyj go; czy to przychodnia, czy osiadłego niechaj przy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twój brat, który jest koło ciebie, zubożeje i finansowo podupadnie, to masz go wesprzeć. Ma żyć u ciebie jak osiadły przybysz i osiedleniec.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2024-05-11T04:49:04Z</dcterms:modified>
</cp:coreProperties>
</file>