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lepszym a gorszym ani go zastępowało. Jeśli jednak ktoś zastąpi, to ono samo i to, którym je zastąpiono, będzie świętością i nie będzie mogło być wykupione.*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2024-04-30T04:05:43Z</dcterms:modified>
</cp:coreProperties>
</file>