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obliczem JAHWE – i będzie mu przebaczone, cokolwiek uczynił, by przez to obciążyć się przewinieniem.*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2024-05-12T22:59:37Z</dcterms:modified>
</cp:coreProperties>
</file>