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z powodu chorób pomrą, nie będą opłakiwani i nie będą grzebani, staną się nawozem na powierzchni pola.* Poginą też od miecza i od głodu, a ich trupy będą żerem dla ptaków niebieskich i dla zwierząt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z powodu chorób. Nikt po nich nie będzie płakał. Nikt ich też nie pogrzebie. Będą leżeć jak nawóz na polu. Poginą także od miecza lub zginą śmiercią głodową, a ich trupy będą żerem dla ptaków drapieżnych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Pomrą od ciężkich śmiertelnych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chorób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opłakiwani ani pogrzebani,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 się nawozem na powierzchni ziemi. Wyginą od miecza i głodu, a ich trupy będą pokarmem dla ptactwa nieba i 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Śmierciami ciężkiemi pomrą; nie będą ich płakać, ani ich pochowają, ale miasto gnoju na wierzchu ziemi będą; a mieczem i głodem wytraceni będą; i będą trupy ich pokarmem ptastwu niebieskiemu i i zwierzowi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Smierciami chorób pomrą, nie będą opłakani ani pogrzebieni; gnojem po wierzchu ziemie będą, a mieczem i głodem będą wytraceni. I będzie trup ich potrawą ptastwu powietrznemu i zwierzowi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wskutek różnych śmiertelnych chorób, nie będą opłakiwani ani pochowani, posłużą za nawóz na polu. Wyginą od miecza i z głodu, a zwłoki ich staną się żerem ptaków podniebnych i zwierząt lądowych.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od straszliwych chorób pomrą, nie będą opłakiwani ani grzebani, staną się gnojem na roli; zginą od miecza i głodu, a ich trupy będą żerem dla ptaków niebieskich i dla zwierząt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 chorób poumierają, nie będą opłakiwani ani nie zostaną pochowani – staną się nawozem na powierzchni ziemi. Zginą od miecza i z głodu. Ich zwłoki natomiast staną się żerem dla ptactwa podniebnego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od straszliwych śmiertelnych chorób i nie będą opłakiwani, nie zostaną pogrzebani. Staną się nawozem dla ziemi. Zginą od miecza i głodu, a ich trupy będą żerem dla ptaków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pomrą od chorób śmiertelnych. Nie będą opłakiwani ani grzebani; staną się nawozem na ziemi. Wyginą od miecza i głodu, a zwłoki ich będą żerem dla ptactwa powietrznego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Хворобливою смертю помруть, не будуть оплакані і не будуть поховані. На приклад будуть на лиці землі і для звірів землі і для птахів неба. Від меча впадуть і від голоду скінчаться.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Wymrą od ciężkich śmierci, nie będą opłakiwani ani pochowani, staną się gnojem na roli ziemi; wyginą od miecza i głodu, a ich zwłoki będą żerem dla ptactwa nieba oraz dla zwierza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ʼBędą umierać śmiercią na skutek chorób. Nie będą opłakiwani ani nie zostaną pogrzebani. Będą jak gnój na powierzchni roli; wyginą od miecza i od klęski głodu, a ich trupy będą żerem dla latających stworzeń niebios i zwierząt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79:2&lt;/x&gt;; &lt;x&gt;300 9:21&lt;/x&gt;; &lt;x&gt;300 14:16&lt;/x&gt;;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2024-05-17T19:15:16Z</dcterms:modified>
</cp:coreProperties>
</file>