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uchylałem się od przewodzenia im w Twoim imieniu, ale też nie pragnąłem, by nastał dzień klęski. Ty wiesz, co wyszło z moich ust,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zabiegałem, aby być twoim pasterzem ani nie pragnąłem dnia boleści; ty wiesz: cokolwiek wyszło z moich ust, jest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tego nie zabiegał, abym był pasterzem twoim, anim dnia boleści pragnął, ty wiesz, cokolwiek wyszło z ust moich, przed obliczem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strwożyłem się, ciebie, pasterza, naszladując, i dnia człowieczego nie żądałem: ty wiesz. Co wyszło z ust moich, dobre było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wołałem do Ciebie o nieszczęście ani nie pragnąłem dnia zagłady. Ty wiesz; to, co wyszło z moich ust, jest zupełnie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nie nalegałem na ciebie, aby przyszło nieszczęście, ani też nie pragnąłem dnia utrapienia. Ty znasz to, co wyszło z moich warg,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zmuszałem się do tego, by być Twoim pasterzem. Nieszczęsnego dnia nie pragnąłem. Ty wiesz, że to, co wyszło z moich warg, było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domagałem się od Ciebie nieszczęścia ani nie pragnąłem dnia zagłady. Ty znasz wszystko, co wychodzi z ust moich, jawne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nalegał na Ciebie o klęskę ani pragnąłem dnia udręczenia. Ty wiesz; mowa warg moich była [jawna]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Послухайте господнє слово, царі Юди і вся Юдея і ввесь Єрусалим, ви, що входите цими брамами,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nie nalegałem, abym wypasał za Tobą; nie pragnąłem też nieszczęsnego dnia – Tobie to wiadomo! Wypowiedzi mych ust – one są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nie śpieszyłem z tym, by przestać być pasterzem podążającym za tobą, a dnia rozpaczy wcale nie pożądałem. Ty sam poznałeś wypowiedź moich warg; doszła ona przed twoje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2024-05-22T03:30:30Z</dcterms:modified>
</cp:coreProperties>
</file>